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5FC0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School Advisory Committee Minutes – October 2025</w:t>
      </w:r>
    </w:p>
    <w:p w14:paraId="24E131E0" w14:textId="32822236" w:rsidR="003D6AC6" w:rsidRPr="003D6AC6" w:rsidRDefault="003D6AC6" w:rsidP="003D6AC6">
      <w:r w:rsidRPr="003D6AC6">
        <w:rPr>
          <w:b/>
          <w:bCs/>
        </w:rPr>
        <w:t>Attendance:</w:t>
      </w:r>
      <w:r w:rsidRPr="003D6AC6">
        <w:br/>
        <w:t xml:space="preserve">Principal: </w:t>
      </w:r>
      <w:r w:rsidRPr="003D6AC6">
        <w:rPr>
          <w:b/>
          <w:bCs/>
        </w:rPr>
        <w:t>Gabe Rose</w:t>
      </w:r>
      <w:r w:rsidRPr="003D6AC6">
        <w:br/>
        <w:t xml:space="preserve">Co-Chair: </w:t>
      </w:r>
      <w:r w:rsidRPr="003D6AC6">
        <w:rPr>
          <w:b/>
          <w:bCs/>
        </w:rPr>
        <w:t>Mariya Turchin</w:t>
      </w:r>
      <w:r w:rsidRPr="003D6AC6">
        <w:br/>
        <w:t xml:space="preserve">Parents: </w:t>
      </w:r>
      <w:r w:rsidRPr="003D6AC6">
        <w:rPr>
          <w:b/>
          <w:bCs/>
        </w:rPr>
        <w:t>Maryem Zia</w:t>
      </w:r>
      <w:r w:rsidRPr="003D6AC6">
        <w:t xml:space="preserve">, </w:t>
      </w:r>
      <w:r w:rsidRPr="003D6AC6">
        <w:rPr>
          <w:b/>
          <w:bCs/>
        </w:rPr>
        <w:t>Angelina Cooke</w:t>
      </w:r>
      <w:r w:rsidRPr="003D6AC6">
        <w:br/>
        <w:t xml:space="preserve">Teacher Representative: </w:t>
      </w:r>
      <w:r w:rsidRPr="003D6AC6">
        <w:rPr>
          <w:b/>
          <w:bCs/>
        </w:rPr>
        <w:t>Kate MacLeod</w:t>
      </w:r>
    </w:p>
    <w:p w14:paraId="6E433224" w14:textId="77777777" w:rsidR="003D6AC6" w:rsidRPr="003D6AC6" w:rsidRDefault="003D6AC6" w:rsidP="003D6AC6">
      <w:r w:rsidRPr="003D6AC6">
        <w:pict w14:anchorId="00891FD7">
          <v:rect id="_x0000_i1226" style="width:0;height:1.5pt" o:hralign="center" o:hrstd="t" o:hr="t" fillcolor="#a0a0a0" stroked="f"/>
        </w:pict>
      </w:r>
    </w:p>
    <w:p w14:paraId="22E79221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1. SAC Administrative Information</w:t>
      </w:r>
    </w:p>
    <w:p w14:paraId="28DDC9FE" w14:textId="77777777" w:rsidR="003D6AC6" w:rsidRPr="003D6AC6" w:rsidRDefault="003D6AC6" w:rsidP="003D6AC6">
      <w:pPr>
        <w:numPr>
          <w:ilvl w:val="0"/>
          <w:numId w:val="14"/>
        </w:numPr>
      </w:pPr>
      <w:r w:rsidRPr="003D6AC6">
        <w:t>None</w:t>
      </w:r>
    </w:p>
    <w:p w14:paraId="5F9ACC1F" w14:textId="77777777" w:rsidR="003D6AC6" w:rsidRPr="003D6AC6" w:rsidRDefault="003D6AC6" w:rsidP="003D6AC6">
      <w:r w:rsidRPr="003D6AC6">
        <w:pict w14:anchorId="27971E19">
          <v:rect id="_x0000_i1227" style="width:0;height:1.5pt" o:hralign="center" o:hrstd="t" o:hr="t" fillcolor="#a0a0a0" stroked="f"/>
        </w:pict>
      </w:r>
    </w:p>
    <w:p w14:paraId="5095999A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2. Principal’s Report</w:t>
      </w:r>
    </w:p>
    <w:p w14:paraId="163288B5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I. Safe School Strategy</w:t>
      </w:r>
    </w:p>
    <w:p w14:paraId="2BB3407A" w14:textId="77777777" w:rsidR="003D6AC6" w:rsidRPr="003D6AC6" w:rsidRDefault="003D6AC6" w:rsidP="003D6AC6">
      <w:pPr>
        <w:numPr>
          <w:ilvl w:val="0"/>
          <w:numId w:val="15"/>
        </w:numPr>
      </w:pPr>
      <w:r w:rsidRPr="003D6AC6">
        <w:t xml:space="preserve">The September goal of </w:t>
      </w:r>
      <w:r w:rsidRPr="003D6AC6">
        <w:rPr>
          <w:b/>
          <w:bCs/>
        </w:rPr>
        <w:t>hallway behaviour</w:t>
      </w:r>
      <w:r w:rsidRPr="003D6AC6">
        <w:t xml:space="preserve"> has shown strong and expected improvement. Students have been making noticeable efforts, and teachers have supported this through targeted activities.</w:t>
      </w:r>
    </w:p>
    <w:p w14:paraId="16BD4F0E" w14:textId="77777777" w:rsidR="003D6AC6" w:rsidRPr="003D6AC6" w:rsidRDefault="003D6AC6" w:rsidP="003D6AC6">
      <w:pPr>
        <w:numPr>
          <w:ilvl w:val="0"/>
          <w:numId w:val="15"/>
        </w:numPr>
      </w:pPr>
      <w:r w:rsidRPr="003D6AC6">
        <w:t xml:space="preserve">The October assembly on </w:t>
      </w:r>
      <w:r w:rsidRPr="003D6AC6">
        <w:rPr>
          <w:b/>
          <w:bCs/>
        </w:rPr>
        <w:t>October 30</w:t>
      </w:r>
      <w:r w:rsidRPr="003D6AC6">
        <w:t xml:space="preserve"> will highlight this theme. Approximately 2–3 students will be selected to model exemplary hallway behaviour for the school.</w:t>
      </w:r>
    </w:p>
    <w:p w14:paraId="778E918B" w14:textId="77777777" w:rsidR="003D6AC6" w:rsidRPr="003D6AC6" w:rsidRDefault="003D6AC6" w:rsidP="003D6AC6">
      <w:pPr>
        <w:numPr>
          <w:ilvl w:val="0"/>
          <w:numId w:val="15"/>
        </w:numPr>
      </w:pPr>
      <w:r w:rsidRPr="003D6AC6">
        <w:t xml:space="preserve">A </w:t>
      </w:r>
      <w:r w:rsidRPr="003D6AC6">
        <w:rPr>
          <w:b/>
          <w:bCs/>
        </w:rPr>
        <w:t>school-wide survey</w:t>
      </w:r>
      <w:r w:rsidRPr="003D6AC6">
        <w:t xml:space="preserve"> will be distributed to assess student perceptions of the Safe School Strategy’s impact:</w:t>
      </w:r>
    </w:p>
    <w:p w14:paraId="337269F2" w14:textId="77777777" w:rsidR="003D6AC6" w:rsidRPr="003D6AC6" w:rsidRDefault="003D6AC6" w:rsidP="003D6AC6">
      <w:pPr>
        <w:numPr>
          <w:ilvl w:val="1"/>
          <w:numId w:val="15"/>
        </w:numPr>
      </w:pPr>
      <w:r w:rsidRPr="003D6AC6">
        <w:t>Grades 3–6: Multiple-choice format</w:t>
      </w:r>
    </w:p>
    <w:p w14:paraId="47574AD8" w14:textId="77777777" w:rsidR="003D6AC6" w:rsidRPr="003D6AC6" w:rsidRDefault="003D6AC6" w:rsidP="003D6AC6">
      <w:pPr>
        <w:numPr>
          <w:ilvl w:val="1"/>
          <w:numId w:val="15"/>
        </w:numPr>
      </w:pPr>
      <w:r w:rsidRPr="003D6AC6">
        <w:t>Primary–2: Pictorial/visual format</w:t>
      </w:r>
    </w:p>
    <w:p w14:paraId="2B84CADC" w14:textId="77777777" w:rsidR="003D6AC6" w:rsidRDefault="003D6AC6" w:rsidP="003D6AC6">
      <w:pPr>
        <w:numPr>
          <w:ilvl w:val="0"/>
          <w:numId w:val="15"/>
        </w:numPr>
      </w:pPr>
      <w:r>
        <w:t>The survey will help determine whether students have noticed changes in hallway behaviour and how they are experiencing the strategy’s goals.</w:t>
      </w:r>
    </w:p>
    <w:p w14:paraId="5E541F99" w14:textId="32702F0E" w:rsidR="003D6AC6" w:rsidRPr="003D6AC6" w:rsidRDefault="003D6AC6" w:rsidP="003D6AC6">
      <w:pPr>
        <w:numPr>
          <w:ilvl w:val="0"/>
          <w:numId w:val="15"/>
        </w:numPr>
      </w:pPr>
      <w:r>
        <w:t>Importantly, the survey will also support teachers in understanding how their efforts are paying off and where further reinforcement may be needed.</w:t>
      </w:r>
      <w:r w:rsidRPr="003D6AC6">
        <w:pict w14:anchorId="6B6A7840">
          <v:rect id="_x0000_i1228" style="width:0;height:1.5pt" o:hralign="center" o:hrstd="t" o:hr="t" fillcolor="#a0a0a0" stroked="f"/>
        </w:pict>
      </w:r>
    </w:p>
    <w:p w14:paraId="5C4D2758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II. Student Success Plan</w:t>
      </w:r>
    </w:p>
    <w:p w14:paraId="16EB30FD" w14:textId="77777777" w:rsidR="003D6AC6" w:rsidRPr="003D6AC6" w:rsidRDefault="003D6AC6" w:rsidP="003D6AC6">
      <w:pPr>
        <w:numPr>
          <w:ilvl w:val="0"/>
          <w:numId w:val="16"/>
        </w:numPr>
      </w:pPr>
      <w:r w:rsidRPr="003D6AC6">
        <w:t>The Student Success Plan continues to progress positively.</w:t>
      </w:r>
    </w:p>
    <w:p w14:paraId="57C32177" w14:textId="77777777" w:rsidR="003D6AC6" w:rsidRPr="003D6AC6" w:rsidRDefault="003D6AC6" w:rsidP="003D6AC6">
      <w:pPr>
        <w:numPr>
          <w:ilvl w:val="0"/>
          <w:numId w:val="16"/>
        </w:numPr>
      </w:pPr>
      <w:r w:rsidRPr="003D6AC6">
        <w:t xml:space="preserve">Focus areas remain consistent with September: </w:t>
      </w:r>
      <w:r w:rsidRPr="003D6AC6">
        <w:rPr>
          <w:b/>
          <w:bCs/>
        </w:rPr>
        <w:t>literacy, well-being, and mathematics</w:t>
      </w:r>
      <w:r w:rsidRPr="003D6AC6">
        <w:t>.</w:t>
      </w:r>
    </w:p>
    <w:p w14:paraId="73E7BDF9" w14:textId="77777777" w:rsidR="003D6AC6" w:rsidRPr="003D6AC6" w:rsidRDefault="003D6AC6" w:rsidP="003D6AC6">
      <w:pPr>
        <w:numPr>
          <w:ilvl w:val="0"/>
          <w:numId w:val="16"/>
        </w:numPr>
      </w:pPr>
      <w:r w:rsidRPr="003D6AC6">
        <w:lastRenderedPageBreak/>
        <w:t>Weekly meetings between the teaching support team and classroom teachers continue to ensure trends are identified early and support is allocated where needed.</w:t>
      </w:r>
    </w:p>
    <w:p w14:paraId="1C70014E" w14:textId="77777777" w:rsidR="003D6AC6" w:rsidRPr="003D6AC6" w:rsidRDefault="003D6AC6" w:rsidP="003D6AC6">
      <w:r w:rsidRPr="003D6AC6">
        <w:pict w14:anchorId="6E942C6A">
          <v:rect id="_x0000_i1229" style="width:0;height:1.5pt" o:hralign="center" o:hrstd="t" o:hr="t" fillcolor="#a0a0a0" stroked="f"/>
        </w:pict>
      </w:r>
    </w:p>
    <w:p w14:paraId="0FEECCF4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III. Grade 6 Leadership Program</w:t>
      </w:r>
    </w:p>
    <w:p w14:paraId="57396848" w14:textId="77777777" w:rsidR="003D6AC6" w:rsidRPr="003D6AC6" w:rsidRDefault="003D6AC6" w:rsidP="003D6AC6">
      <w:pPr>
        <w:numPr>
          <w:ilvl w:val="0"/>
          <w:numId w:val="17"/>
        </w:numPr>
      </w:pPr>
      <w:r w:rsidRPr="003D6AC6">
        <w:t>A new initiative is being launched to promote leadership among Grade 6 students.</w:t>
      </w:r>
    </w:p>
    <w:p w14:paraId="50628279" w14:textId="77777777" w:rsidR="003D6AC6" w:rsidRPr="003D6AC6" w:rsidRDefault="003D6AC6" w:rsidP="003D6AC6">
      <w:pPr>
        <w:numPr>
          <w:ilvl w:val="0"/>
          <w:numId w:val="17"/>
        </w:numPr>
      </w:pPr>
      <w:r w:rsidRPr="003D6AC6">
        <w:t>Students will have the opportunity to take on roles such as:</w:t>
      </w:r>
    </w:p>
    <w:p w14:paraId="6E344082" w14:textId="77777777" w:rsidR="003D6AC6" w:rsidRPr="003D6AC6" w:rsidRDefault="003D6AC6" w:rsidP="003D6AC6">
      <w:pPr>
        <w:numPr>
          <w:ilvl w:val="1"/>
          <w:numId w:val="17"/>
        </w:numPr>
      </w:pPr>
      <w:r w:rsidRPr="003D6AC6">
        <w:t>Lunch support</w:t>
      </w:r>
    </w:p>
    <w:p w14:paraId="659BB249" w14:textId="77777777" w:rsidR="003D6AC6" w:rsidRPr="003D6AC6" w:rsidRDefault="003D6AC6" w:rsidP="003D6AC6">
      <w:pPr>
        <w:numPr>
          <w:ilvl w:val="1"/>
          <w:numId w:val="17"/>
        </w:numPr>
      </w:pPr>
      <w:r w:rsidRPr="003D6AC6">
        <w:t>Equipment management</w:t>
      </w:r>
    </w:p>
    <w:p w14:paraId="21138C7D" w14:textId="77777777" w:rsidR="003D6AC6" w:rsidRPr="003D6AC6" w:rsidRDefault="003D6AC6" w:rsidP="003D6AC6">
      <w:pPr>
        <w:numPr>
          <w:ilvl w:val="1"/>
          <w:numId w:val="17"/>
        </w:numPr>
      </w:pPr>
      <w:r w:rsidRPr="003D6AC6">
        <w:t>Assembly team</w:t>
      </w:r>
    </w:p>
    <w:p w14:paraId="06015574" w14:textId="77777777" w:rsidR="003D6AC6" w:rsidRPr="003D6AC6" w:rsidRDefault="003D6AC6" w:rsidP="003D6AC6">
      <w:pPr>
        <w:numPr>
          <w:ilvl w:val="1"/>
          <w:numId w:val="17"/>
        </w:numPr>
      </w:pPr>
      <w:r w:rsidRPr="003D6AC6">
        <w:t>Office helpers</w:t>
      </w:r>
    </w:p>
    <w:p w14:paraId="7C3805E6" w14:textId="77777777" w:rsidR="003D6AC6" w:rsidRPr="003D6AC6" w:rsidRDefault="003D6AC6" w:rsidP="003D6AC6">
      <w:pPr>
        <w:numPr>
          <w:ilvl w:val="0"/>
          <w:numId w:val="17"/>
        </w:numPr>
      </w:pPr>
      <w:r w:rsidRPr="003D6AC6">
        <w:t>This program aims to foster responsibility, confidence, and leadership readiness.</w:t>
      </w:r>
    </w:p>
    <w:p w14:paraId="0C4742B1" w14:textId="77777777" w:rsidR="003D6AC6" w:rsidRPr="003D6AC6" w:rsidRDefault="003D6AC6" w:rsidP="003D6AC6">
      <w:r w:rsidRPr="003D6AC6">
        <w:pict w14:anchorId="4578DC2A">
          <v:rect id="_x0000_i1230" style="width:0;height:1.5pt" o:hralign="center" o:hrstd="t" o:hr="t" fillcolor="#a0a0a0" stroked="f"/>
        </w:pict>
      </w:r>
    </w:p>
    <w:p w14:paraId="24D636C7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IV. Grade 6 Hoodies</w:t>
      </w:r>
    </w:p>
    <w:p w14:paraId="490025CB" w14:textId="77777777" w:rsidR="003D6AC6" w:rsidRPr="003D6AC6" w:rsidRDefault="003D6AC6" w:rsidP="003D6AC6">
      <w:pPr>
        <w:numPr>
          <w:ilvl w:val="0"/>
          <w:numId w:val="18"/>
        </w:numPr>
      </w:pPr>
      <w:r w:rsidRPr="003D6AC6">
        <w:t>Following September’s discussion, Grade 6 hoodies have been finalized.</w:t>
      </w:r>
    </w:p>
    <w:p w14:paraId="25B6AAC0" w14:textId="77777777" w:rsidR="003D6AC6" w:rsidRPr="003D6AC6" w:rsidRDefault="003D6AC6" w:rsidP="003D6AC6">
      <w:pPr>
        <w:numPr>
          <w:ilvl w:val="0"/>
          <w:numId w:val="18"/>
        </w:numPr>
      </w:pPr>
      <w:r w:rsidRPr="003D6AC6">
        <w:t xml:space="preserve">The chosen colour is </w:t>
      </w:r>
      <w:r w:rsidRPr="003D6AC6">
        <w:rPr>
          <w:b/>
          <w:bCs/>
        </w:rPr>
        <w:t>green</w:t>
      </w:r>
      <w:r w:rsidRPr="003D6AC6">
        <w:t>, and the hoodies will serve as a special item for the graduating class.</w:t>
      </w:r>
    </w:p>
    <w:p w14:paraId="6BC13E98" w14:textId="77777777" w:rsidR="003D6AC6" w:rsidRPr="003D6AC6" w:rsidRDefault="003D6AC6" w:rsidP="003D6AC6">
      <w:r w:rsidRPr="003D6AC6">
        <w:pict w14:anchorId="48A30243">
          <v:rect id="_x0000_i1231" style="width:0;height:1.5pt" o:hralign="center" o:hrstd="t" o:hr="t" fillcolor="#a0a0a0" stroked="f"/>
        </w:pict>
      </w:r>
    </w:p>
    <w:p w14:paraId="6F8B4BEB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V. Literacy Assessment</w:t>
      </w:r>
    </w:p>
    <w:p w14:paraId="4DEC7C91" w14:textId="4CE039B1" w:rsidR="003D6AC6" w:rsidRPr="003D6AC6" w:rsidRDefault="003D6AC6" w:rsidP="003D6AC6">
      <w:pPr>
        <w:numPr>
          <w:ilvl w:val="0"/>
          <w:numId w:val="19"/>
        </w:numPr>
      </w:pPr>
      <w:r w:rsidRPr="003D6AC6">
        <w:t xml:space="preserve">Literacy assessments have been </w:t>
      </w:r>
      <w:r w:rsidRPr="003D6AC6">
        <w:t>completed,</w:t>
      </w:r>
      <w:r w:rsidRPr="003D6AC6">
        <w:t xml:space="preserve"> and results have been shared with families.</w:t>
      </w:r>
    </w:p>
    <w:p w14:paraId="0473ACCF" w14:textId="77777777" w:rsidR="003D6AC6" w:rsidRPr="003D6AC6" w:rsidRDefault="003D6AC6" w:rsidP="003D6AC6">
      <w:r w:rsidRPr="003D6AC6">
        <w:pict w14:anchorId="309A975D">
          <v:rect id="_x0000_i1232" style="width:0;height:1.5pt" o:hralign="center" o:hrstd="t" o:hr="t" fillcolor="#a0a0a0" stroked="f"/>
        </w:pict>
      </w:r>
    </w:p>
    <w:p w14:paraId="64B9246A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VI. School Photos</w:t>
      </w:r>
    </w:p>
    <w:p w14:paraId="2DB6DE96" w14:textId="77777777" w:rsidR="003D6AC6" w:rsidRPr="003D6AC6" w:rsidRDefault="003D6AC6" w:rsidP="003D6AC6">
      <w:pPr>
        <w:numPr>
          <w:ilvl w:val="0"/>
          <w:numId w:val="20"/>
        </w:numPr>
      </w:pPr>
      <w:r w:rsidRPr="003D6AC6">
        <w:t>School photos and retakes were completed successfully.</w:t>
      </w:r>
    </w:p>
    <w:p w14:paraId="5B85DF6E" w14:textId="77777777" w:rsidR="003D6AC6" w:rsidRPr="003D6AC6" w:rsidRDefault="003D6AC6" w:rsidP="003D6AC6">
      <w:pPr>
        <w:numPr>
          <w:ilvl w:val="0"/>
          <w:numId w:val="20"/>
        </w:numPr>
      </w:pPr>
      <w:r w:rsidRPr="003D6AC6">
        <w:t>A reminder will be sent to families regarding photo ordering.</w:t>
      </w:r>
    </w:p>
    <w:p w14:paraId="39D96EFB" w14:textId="77777777" w:rsidR="003D6AC6" w:rsidRPr="003D6AC6" w:rsidRDefault="003D6AC6" w:rsidP="003D6AC6">
      <w:r w:rsidRPr="003D6AC6">
        <w:pict w14:anchorId="35AD8827">
          <v:rect id="_x0000_i1233" style="width:0;height:1.5pt" o:hralign="center" o:hrstd="t" o:hr="t" fillcolor="#a0a0a0" stroked="f"/>
        </w:pict>
      </w:r>
    </w:p>
    <w:p w14:paraId="65835BDD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VII. Fire Drill</w:t>
      </w:r>
    </w:p>
    <w:p w14:paraId="7B680E77" w14:textId="77777777" w:rsidR="003D6AC6" w:rsidRPr="003D6AC6" w:rsidRDefault="003D6AC6" w:rsidP="003D6AC6">
      <w:pPr>
        <w:numPr>
          <w:ilvl w:val="0"/>
          <w:numId w:val="21"/>
        </w:numPr>
      </w:pPr>
      <w:r w:rsidRPr="003D6AC6">
        <w:lastRenderedPageBreak/>
        <w:t>The school conducted its second fire drill of the year.</w:t>
      </w:r>
    </w:p>
    <w:p w14:paraId="61FFDB9F" w14:textId="77777777" w:rsidR="003D6AC6" w:rsidRPr="003D6AC6" w:rsidRDefault="003D6AC6" w:rsidP="003D6AC6">
      <w:pPr>
        <w:numPr>
          <w:ilvl w:val="0"/>
          <w:numId w:val="21"/>
        </w:numPr>
      </w:pPr>
      <w:r w:rsidRPr="003D6AC6">
        <w:t>Timing, student behaviour, and overall execution were excellent.</w:t>
      </w:r>
    </w:p>
    <w:p w14:paraId="2F994E49" w14:textId="77777777" w:rsidR="003D6AC6" w:rsidRPr="003D6AC6" w:rsidRDefault="003D6AC6" w:rsidP="003D6AC6">
      <w:r w:rsidRPr="003D6AC6">
        <w:pict w14:anchorId="5D4D10F0">
          <v:rect id="_x0000_i1234" style="width:0;height:1.5pt" o:hralign="center" o:hrstd="t" o:hr="t" fillcolor="#a0a0a0" stroked="f"/>
        </w:pict>
      </w:r>
    </w:p>
    <w:p w14:paraId="275D1319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VIII. Terry Fox Run</w:t>
      </w:r>
    </w:p>
    <w:p w14:paraId="38B271FC" w14:textId="77777777" w:rsidR="003D6AC6" w:rsidRPr="003D6AC6" w:rsidRDefault="003D6AC6" w:rsidP="003D6AC6">
      <w:pPr>
        <w:numPr>
          <w:ilvl w:val="0"/>
          <w:numId w:val="22"/>
        </w:numPr>
      </w:pPr>
      <w:r w:rsidRPr="003D6AC6">
        <w:t>The Terry Fox Run took place and was a positive and well-received event for both students and families.</w:t>
      </w:r>
    </w:p>
    <w:p w14:paraId="30CBAA76" w14:textId="77777777" w:rsidR="003D6AC6" w:rsidRPr="003D6AC6" w:rsidRDefault="003D6AC6" w:rsidP="003D6AC6">
      <w:r w:rsidRPr="003D6AC6">
        <w:pict w14:anchorId="708FC00B">
          <v:rect id="_x0000_i1235" style="width:0;height:1.5pt" o:hralign="center" o:hrstd="t" o:hr="t" fillcolor="#a0a0a0" stroked="f"/>
        </w:pict>
      </w:r>
    </w:p>
    <w:p w14:paraId="10574983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IX. Staffing Update</w:t>
      </w:r>
    </w:p>
    <w:p w14:paraId="7FABD57E" w14:textId="77777777" w:rsidR="003D6AC6" w:rsidRPr="003D6AC6" w:rsidRDefault="003D6AC6" w:rsidP="003D6AC6">
      <w:pPr>
        <w:numPr>
          <w:ilvl w:val="0"/>
          <w:numId w:val="23"/>
        </w:numPr>
      </w:pPr>
      <w:r w:rsidRPr="003D6AC6">
        <w:t xml:space="preserve">An ELC staff member is on a </w:t>
      </w:r>
      <w:r w:rsidRPr="003D6AC6">
        <w:rPr>
          <w:b/>
          <w:bCs/>
        </w:rPr>
        <w:t>six-week medical leave</w:t>
      </w:r>
      <w:r w:rsidRPr="003D6AC6">
        <w:t>.</w:t>
      </w:r>
    </w:p>
    <w:p w14:paraId="7E2A37BC" w14:textId="77777777" w:rsidR="003D6AC6" w:rsidRPr="003D6AC6" w:rsidRDefault="003D6AC6" w:rsidP="003D6AC6">
      <w:pPr>
        <w:numPr>
          <w:ilvl w:val="0"/>
          <w:numId w:val="23"/>
        </w:numPr>
      </w:pPr>
      <w:r w:rsidRPr="003D6AC6">
        <w:rPr>
          <w:b/>
          <w:bCs/>
        </w:rPr>
        <w:t>Ms. Ferrell</w:t>
      </w:r>
      <w:r w:rsidRPr="003D6AC6">
        <w:t xml:space="preserve"> will step into the ELC role, making use of her previous experience in early learning.</w:t>
      </w:r>
    </w:p>
    <w:p w14:paraId="34A915F8" w14:textId="77777777" w:rsidR="003D6AC6" w:rsidRPr="003D6AC6" w:rsidRDefault="003D6AC6" w:rsidP="003D6AC6">
      <w:pPr>
        <w:numPr>
          <w:ilvl w:val="0"/>
          <w:numId w:val="23"/>
        </w:numPr>
      </w:pPr>
      <w:r w:rsidRPr="003D6AC6">
        <w:rPr>
          <w:b/>
          <w:bCs/>
        </w:rPr>
        <w:t>Ms. Baker</w:t>
      </w:r>
      <w:r w:rsidRPr="003D6AC6">
        <w:t xml:space="preserve"> will take over Ms. Ferrell’s classroom responsibilities during this period.</w:t>
      </w:r>
    </w:p>
    <w:p w14:paraId="55BC8982" w14:textId="77777777" w:rsidR="003D6AC6" w:rsidRPr="003D6AC6" w:rsidRDefault="003D6AC6" w:rsidP="003D6AC6">
      <w:r w:rsidRPr="003D6AC6">
        <w:pict w14:anchorId="55C765AC">
          <v:rect id="_x0000_i1236" style="width:0;height:1.5pt" o:hralign="center" o:hrstd="t" o:hr="t" fillcolor="#a0a0a0" stroked="f"/>
        </w:pict>
      </w:r>
    </w:p>
    <w:p w14:paraId="3CF425D4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X. Upcoming Events</w:t>
      </w:r>
    </w:p>
    <w:p w14:paraId="7D5C1B8A" w14:textId="77777777" w:rsidR="003D6AC6" w:rsidRPr="003D6AC6" w:rsidRDefault="003D6AC6" w:rsidP="003D6AC6">
      <w:pPr>
        <w:numPr>
          <w:ilvl w:val="0"/>
          <w:numId w:val="24"/>
        </w:numPr>
      </w:pPr>
      <w:r w:rsidRPr="003D6AC6">
        <w:rPr>
          <w:b/>
          <w:bCs/>
        </w:rPr>
        <w:t>Halloween Party</w:t>
      </w:r>
    </w:p>
    <w:p w14:paraId="5199820E" w14:textId="77777777" w:rsidR="003D6AC6" w:rsidRPr="003D6AC6" w:rsidRDefault="003D6AC6" w:rsidP="003D6AC6">
      <w:pPr>
        <w:numPr>
          <w:ilvl w:val="1"/>
          <w:numId w:val="24"/>
        </w:numPr>
      </w:pPr>
      <w:r w:rsidRPr="003D6AC6">
        <w:t>Scheduled for late October.</w:t>
      </w:r>
    </w:p>
    <w:p w14:paraId="091F35EC" w14:textId="77777777" w:rsidR="003D6AC6" w:rsidRPr="003D6AC6" w:rsidRDefault="003D6AC6" w:rsidP="003D6AC6">
      <w:pPr>
        <w:numPr>
          <w:ilvl w:val="1"/>
          <w:numId w:val="24"/>
        </w:numPr>
      </w:pPr>
      <w:r w:rsidRPr="003D6AC6">
        <w:t>Organized by parent volunteers, with Mr. Joe leading preparations.</w:t>
      </w:r>
    </w:p>
    <w:p w14:paraId="0D644241" w14:textId="77777777" w:rsidR="003D6AC6" w:rsidRPr="003D6AC6" w:rsidRDefault="003D6AC6" w:rsidP="003D6AC6">
      <w:pPr>
        <w:numPr>
          <w:ilvl w:val="0"/>
          <w:numId w:val="24"/>
        </w:numPr>
      </w:pPr>
      <w:r w:rsidRPr="003D6AC6">
        <w:rPr>
          <w:b/>
          <w:bCs/>
        </w:rPr>
        <w:t>Bingo Night – November 20</w:t>
      </w:r>
    </w:p>
    <w:p w14:paraId="5A4E6ED6" w14:textId="77777777" w:rsidR="003D6AC6" w:rsidRPr="003D6AC6" w:rsidRDefault="003D6AC6" w:rsidP="003D6AC6">
      <w:pPr>
        <w:numPr>
          <w:ilvl w:val="1"/>
          <w:numId w:val="24"/>
        </w:numPr>
      </w:pPr>
      <w:r w:rsidRPr="003D6AC6">
        <w:t>Booking confirmed, machines arranged, permits secured.</w:t>
      </w:r>
    </w:p>
    <w:p w14:paraId="0DFEDC90" w14:textId="77777777" w:rsidR="003D6AC6" w:rsidRPr="003D6AC6" w:rsidRDefault="003D6AC6" w:rsidP="003D6AC6">
      <w:pPr>
        <w:numPr>
          <w:ilvl w:val="1"/>
          <w:numId w:val="24"/>
        </w:numPr>
      </w:pPr>
      <w:r w:rsidRPr="003D6AC6">
        <w:t>Event will be limited to the school community.</w:t>
      </w:r>
    </w:p>
    <w:p w14:paraId="05604B78" w14:textId="77777777" w:rsidR="003D6AC6" w:rsidRPr="003D6AC6" w:rsidRDefault="003D6AC6" w:rsidP="003D6AC6">
      <w:r w:rsidRPr="003D6AC6">
        <w:pict w14:anchorId="5D94651A">
          <v:rect id="_x0000_i1237" style="width:0;height:1.5pt" o:hralign="center" o:hrstd="t" o:hr="t" fillcolor="#a0a0a0" stroked="f"/>
        </w:pict>
      </w:r>
    </w:p>
    <w:p w14:paraId="5A3BF530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XI. Mural Project</w:t>
      </w:r>
    </w:p>
    <w:p w14:paraId="493A0DED" w14:textId="77777777" w:rsidR="003D6AC6" w:rsidRPr="003D6AC6" w:rsidRDefault="003D6AC6" w:rsidP="003D6AC6">
      <w:pPr>
        <w:numPr>
          <w:ilvl w:val="0"/>
          <w:numId w:val="25"/>
        </w:numPr>
      </w:pPr>
      <w:r w:rsidRPr="003D6AC6">
        <w:t>Progress has been made since September.</w:t>
      </w:r>
    </w:p>
    <w:p w14:paraId="53350E9E" w14:textId="4A14EBB9" w:rsidR="003D6AC6" w:rsidRPr="003D6AC6" w:rsidRDefault="003D6AC6" w:rsidP="003D6AC6">
      <w:pPr>
        <w:numPr>
          <w:ilvl w:val="0"/>
          <w:numId w:val="25"/>
        </w:numPr>
      </w:pPr>
      <w:r w:rsidRPr="003D6AC6">
        <w:t xml:space="preserve">The mural artist who completed the work at </w:t>
      </w:r>
      <w:proofErr w:type="spellStart"/>
      <w:r>
        <w:t>Grosebrook</w:t>
      </w:r>
      <w:proofErr w:type="spellEnd"/>
      <w:r w:rsidRPr="003D6AC6">
        <w:t xml:space="preserve"> Junior High is available and will be engaged for this project.</w:t>
      </w:r>
    </w:p>
    <w:p w14:paraId="357EB537" w14:textId="77777777" w:rsidR="003D6AC6" w:rsidRPr="003D6AC6" w:rsidRDefault="003D6AC6" w:rsidP="003D6AC6">
      <w:r w:rsidRPr="003D6AC6">
        <w:pict w14:anchorId="20F78CAF">
          <v:rect id="_x0000_i1238" style="width:0;height:1.5pt" o:hralign="center" o:hrstd="t" o:hr="t" fillcolor="#a0a0a0" stroked="f"/>
        </w:pict>
      </w:r>
    </w:p>
    <w:p w14:paraId="58FAD572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XII. Parent Handbook (Future Initiative)</w:t>
      </w:r>
    </w:p>
    <w:p w14:paraId="29DB67C8" w14:textId="77777777" w:rsidR="003D6AC6" w:rsidRPr="003D6AC6" w:rsidRDefault="003D6AC6" w:rsidP="003D6AC6">
      <w:pPr>
        <w:numPr>
          <w:ilvl w:val="0"/>
          <w:numId w:val="26"/>
        </w:numPr>
      </w:pPr>
      <w:r w:rsidRPr="003D6AC6">
        <w:lastRenderedPageBreak/>
        <w:t xml:space="preserve">Preliminary discussions have begun around creating a </w:t>
      </w:r>
      <w:r w:rsidRPr="003D6AC6">
        <w:rPr>
          <w:b/>
          <w:bCs/>
        </w:rPr>
        <w:t>Parent Handbook</w:t>
      </w:r>
      <w:r w:rsidRPr="003D6AC6">
        <w:t xml:space="preserve"> for next fall.</w:t>
      </w:r>
    </w:p>
    <w:p w14:paraId="612936AD" w14:textId="77777777" w:rsidR="003D6AC6" w:rsidRPr="003D6AC6" w:rsidRDefault="003D6AC6" w:rsidP="003D6AC6">
      <w:pPr>
        <w:numPr>
          <w:ilvl w:val="0"/>
          <w:numId w:val="26"/>
        </w:numPr>
      </w:pPr>
      <w:r w:rsidRPr="003D6AC6">
        <w:t>Intended to support families—especially those new to Canada—by consolidating key school processes, resources, and information in an accessible format.</w:t>
      </w:r>
    </w:p>
    <w:p w14:paraId="05236E95" w14:textId="77777777" w:rsidR="003D6AC6" w:rsidRPr="003D6AC6" w:rsidRDefault="003D6AC6" w:rsidP="003D6AC6">
      <w:r w:rsidRPr="003D6AC6">
        <w:pict w14:anchorId="53DCE12D">
          <v:rect id="_x0000_i1239" style="width:0;height:1.5pt" o:hralign="center" o:hrstd="t" o:hr="t" fillcolor="#a0a0a0" stroked="f"/>
        </w:pict>
      </w:r>
    </w:p>
    <w:p w14:paraId="3B55F48A" w14:textId="77777777" w:rsidR="003D6AC6" w:rsidRPr="003D6AC6" w:rsidRDefault="003D6AC6" w:rsidP="003D6AC6">
      <w:pPr>
        <w:rPr>
          <w:b/>
          <w:bCs/>
        </w:rPr>
      </w:pPr>
      <w:r w:rsidRPr="003D6AC6">
        <w:rPr>
          <w:b/>
          <w:bCs/>
        </w:rPr>
        <w:t>XIII. Fundraising Idea – School Cookbook</w:t>
      </w:r>
    </w:p>
    <w:p w14:paraId="6B9324A0" w14:textId="77777777" w:rsidR="003D6AC6" w:rsidRPr="003D6AC6" w:rsidRDefault="003D6AC6" w:rsidP="003D6AC6">
      <w:pPr>
        <w:numPr>
          <w:ilvl w:val="0"/>
          <w:numId w:val="27"/>
        </w:numPr>
      </w:pPr>
      <w:r w:rsidRPr="003D6AC6">
        <w:t>A school cookbook is being considered as a fundraising initiative.</w:t>
      </w:r>
    </w:p>
    <w:p w14:paraId="06F10DCE" w14:textId="77777777" w:rsidR="003D6AC6" w:rsidRPr="003D6AC6" w:rsidRDefault="003D6AC6" w:rsidP="003D6AC6">
      <w:pPr>
        <w:numPr>
          <w:ilvl w:val="0"/>
          <w:numId w:val="27"/>
        </w:numPr>
      </w:pPr>
      <w:r w:rsidRPr="003D6AC6">
        <w:t>Families would contribute recipes, and the compiled book would be sold to raise funds.</w:t>
      </w:r>
    </w:p>
    <w:p w14:paraId="68AB5F17" w14:textId="77777777" w:rsidR="003D6AC6" w:rsidRPr="003D6AC6" w:rsidRDefault="003D6AC6" w:rsidP="003D6AC6">
      <w:pPr>
        <w:numPr>
          <w:ilvl w:val="0"/>
          <w:numId w:val="27"/>
        </w:numPr>
      </w:pPr>
      <w:r w:rsidRPr="003D6AC6">
        <w:t xml:space="preserve">This may be connected to the </w:t>
      </w:r>
      <w:r w:rsidRPr="003D6AC6">
        <w:rPr>
          <w:b/>
          <w:bCs/>
        </w:rPr>
        <w:t>December potluck</w:t>
      </w:r>
      <w:r w:rsidRPr="003D6AC6">
        <w:t xml:space="preserve"> event if approved by the PTO.</w:t>
      </w:r>
    </w:p>
    <w:p w14:paraId="746836BB" w14:textId="77777777" w:rsidR="003D6AC6" w:rsidRPr="003D6AC6" w:rsidRDefault="003D6AC6" w:rsidP="003D6AC6"/>
    <w:sectPr w:rsidR="003D6AC6" w:rsidRPr="003D6A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211"/>
    <w:multiLevelType w:val="multilevel"/>
    <w:tmpl w:val="80E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6E91"/>
    <w:multiLevelType w:val="multilevel"/>
    <w:tmpl w:val="ECB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854EC"/>
    <w:multiLevelType w:val="multilevel"/>
    <w:tmpl w:val="6C3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C77FC"/>
    <w:multiLevelType w:val="multilevel"/>
    <w:tmpl w:val="9FF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C1650"/>
    <w:multiLevelType w:val="multilevel"/>
    <w:tmpl w:val="859E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F55BB"/>
    <w:multiLevelType w:val="multilevel"/>
    <w:tmpl w:val="4622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C3838"/>
    <w:multiLevelType w:val="multilevel"/>
    <w:tmpl w:val="FC5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658D8"/>
    <w:multiLevelType w:val="multilevel"/>
    <w:tmpl w:val="516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24153"/>
    <w:multiLevelType w:val="multilevel"/>
    <w:tmpl w:val="862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275456"/>
    <w:multiLevelType w:val="multilevel"/>
    <w:tmpl w:val="634E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C36EB"/>
    <w:multiLevelType w:val="multilevel"/>
    <w:tmpl w:val="4168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C4C51"/>
    <w:multiLevelType w:val="multilevel"/>
    <w:tmpl w:val="EF8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0F4800"/>
    <w:multiLevelType w:val="multilevel"/>
    <w:tmpl w:val="DDB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8B2D7E"/>
    <w:multiLevelType w:val="multilevel"/>
    <w:tmpl w:val="0704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322C5"/>
    <w:multiLevelType w:val="multilevel"/>
    <w:tmpl w:val="2BC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64E53"/>
    <w:multiLevelType w:val="multilevel"/>
    <w:tmpl w:val="F16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E2502"/>
    <w:multiLevelType w:val="multilevel"/>
    <w:tmpl w:val="EA4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04750"/>
    <w:multiLevelType w:val="multilevel"/>
    <w:tmpl w:val="326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133C6"/>
    <w:multiLevelType w:val="multilevel"/>
    <w:tmpl w:val="D63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D53F1"/>
    <w:multiLevelType w:val="multilevel"/>
    <w:tmpl w:val="1FBE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81149"/>
    <w:multiLevelType w:val="multilevel"/>
    <w:tmpl w:val="B97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BC74E8"/>
    <w:multiLevelType w:val="multilevel"/>
    <w:tmpl w:val="7276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004976"/>
    <w:multiLevelType w:val="multilevel"/>
    <w:tmpl w:val="0BB4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B39E1"/>
    <w:multiLevelType w:val="multilevel"/>
    <w:tmpl w:val="56F2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1B728D"/>
    <w:multiLevelType w:val="multilevel"/>
    <w:tmpl w:val="B7D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FF28B7"/>
    <w:multiLevelType w:val="multilevel"/>
    <w:tmpl w:val="829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C4D49"/>
    <w:multiLevelType w:val="multilevel"/>
    <w:tmpl w:val="75B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342070">
    <w:abstractNumId w:val="7"/>
  </w:num>
  <w:num w:numId="2" w16cid:durableId="1768693298">
    <w:abstractNumId w:val="1"/>
  </w:num>
  <w:num w:numId="3" w16cid:durableId="232617913">
    <w:abstractNumId w:val="8"/>
  </w:num>
  <w:num w:numId="4" w16cid:durableId="938954203">
    <w:abstractNumId w:val="14"/>
  </w:num>
  <w:num w:numId="5" w16cid:durableId="136264591">
    <w:abstractNumId w:val="6"/>
  </w:num>
  <w:num w:numId="6" w16cid:durableId="341319843">
    <w:abstractNumId w:val="3"/>
  </w:num>
  <w:num w:numId="7" w16cid:durableId="565772303">
    <w:abstractNumId w:val="15"/>
  </w:num>
  <w:num w:numId="8" w16cid:durableId="916550379">
    <w:abstractNumId w:val="21"/>
  </w:num>
  <w:num w:numId="9" w16cid:durableId="1471678009">
    <w:abstractNumId w:val="26"/>
  </w:num>
  <w:num w:numId="10" w16cid:durableId="2118866098">
    <w:abstractNumId w:val="20"/>
  </w:num>
  <w:num w:numId="11" w16cid:durableId="1252198302">
    <w:abstractNumId w:val="22"/>
  </w:num>
  <w:num w:numId="12" w16cid:durableId="613711479">
    <w:abstractNumId w:val="23"/>
  </w:num>
  <w:num w:numId="13" w16cid:durableId="60831061">
    <w:abstractNumId w:val="18"/>
  </w:num>
  <w:num w:numId="14" w16cid:durableId="805050365">
    <w:abstractNumId w:val="25"/>
  </w:num>
  <w:num w:numId="15" w16cid:durableId="1657146386">
    <w:abstractNumId w:val="24"/>
  </w:num>
  <w:num w:numId="16" w16cid:durableId="253824927">
    <w:abstractNumId w:val="13"/>
  </w:num>
  <w:num w:numId="17" w16cid:durableId="1648123317">
    <w:abstractNumId w:val="2"/>
  </w:num>
  <w:num w:numId="18" w16cid:durableId="1054501433">
    <w:abstractNumId w:val="11"/>
  </w:num>
  <w:num w:numId="19" w16cid:durableId="1788427537">
    <w:abstractNumId w:val="16"/>
  </w:num>
  <w:num w:numId="20" w16cid:durableId="883254186">
    <w:abstractNumId w:val="0"/>
  </w:num>
  <w:num w:numId="21" w16cid:durableId="1915235829">
    <w:abstractNumId w:val="10"/>
  </w:num>
  <w:num w:numId="22" w16cid:durableId="1502358124">
    <w:abstractNumId w:val="17"/>
  </w:num>
  <w:num w:numId="23" w16cid:durableId="1263613517">
    <w:abstractNumId w:val="12"/>
  </w:num>
  <w:num w:numId="24" w16cid:durableId="2145156624">
    <w:abstractNumId w:val="19"/>
  </w:num>
  <w:num w:numId="25" w16cid:durableId="1439523016">
    <w:abstractNumId w:val="4"/>
  </w:num>
  <w:num w:numId="26" w16cid:durableId="1514032053">
    <w:abstractNumId w:val="5"/>
  </w:num>
  <w:num w:numId="27" w16cid:durableId="357048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C6"/>
    <w:rsid w:val="00383754"/>
    <w:rsid w:val="003D6AC6"/>
    <w:rsid w:val="00FA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26C9"/>
  <w15:chartTrackingRefBased/>
  <w15:docId w15:val="{DAD8EE7F-1D95-4F45-98A3-AAA6115A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541</Words>
  <Characters>3150</Characters>
  <Application>Microsoft Office Word</Application>
  <DocSecurity>0</DocSecurity>
  <Lines>92</Lines>
  <Paragraphs>67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Maryem Zia</dc:creator>
  <cp:keywords/>
  <dc:description/>
  <cp:lastModifiedBy>Maryem Zia</cp:lastModifiedBy>
  <cp:revision>2</cp:revision>
  <dcterms:created xsi:type="dcterms:W3CDTF">2025-11-18T02:39:00Z</dcterms:created>
  <dcterms:modified xsi:type="dcterms:W3CDTF">2025-11-18T02:45:00Z</dcterms:modified>
</cp:coreProperties>
</file>